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E616" w14:textId="77777777" w:rsidR="00706899" w:rsidRDefault="00567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FS Me" w:eastAsia="FS Me" w:hAnsi="FS Me" w:cs="FS Me"/>
          <w:b/>
          <w:color w:val="000000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2A90A7FF" w14:textId="77777777" w:rsidR="00706899" w:rsidRDefault="00567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BARNSLEY PRIMARY PARTNERSHIP LGB ATTENDANCE SUMMARY – 2024/25</w:t>
      </w:r>
    </w:p>
    <w:p w14:paraId="0A89987D" w14:textId="77777777" w:rsidR="00706899" w:rsidRDefault="00706899">
      <w:pPr>
        <w:rPr>
          <w:b/>
          <w:sz w:val="28"/>
          <w:szCs w:val="28"/>
        </w:rPr>
      </w:pPr>
    </w:p>
    <w:tbl>
      <w:tblPr>
        <w:tblStyle w:val="a2"/>
        <w:tblW w:w="1396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33"/>
        <w:gridCol w:w="1847"/>
        <w:gridCol w:w="1847"/>
        <w:gridCol w:w="1847"/>
        <w:gridCol w:w="1847"/>
        <w:gridCol w:w="1847"/>
      </w:tblGrid>
      <w:tr w:rsidR="00706899" w14:paraId="7CC540E3" w14:textId="77777777">
        <w:trPr>
          <w:trHeight w:val="6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BA563" w14:textId="77777777" w:rsidR="00706899" w:rsidRDefault="00567390">
            <w:pPr>
              <w:spacing w:after="0" w:line="240" w:lineRule="auto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Name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4A6B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 xml:space="preserve">Meeting 1 </w:t>
            </w:r>
          </w:p>
          <w:p w14:paraId="5EACE64A" w14:textId="77777777" w:rsidR="00706899" w:rsidRDefault="00706899">
            <w:pPr>
              <w:spacing w:after="0" w:line="240" w:lineRule="auto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B91F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 xml:space="preserve">Meeting 2 </w:t>
            </w:r>
          </w:p>
          <w:p w14:paraId="18EC0FA5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0EF0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 xml:space="preserve">Meeting 3 </w:t>
            </w:r>
          </w:p>
          <w:p w14:paraId="117EC154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B6891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4</w:t>
            </w:r>
          </w:p>
          <w:p w14:paraId="04774D3C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AA001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5</w:t>
            </w:r>
          </w:p>
          <w:p w14:paraId="313942D2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</w:p>
        </w:tc>
      </w:tr>
      <w:tr w:rsidR="00706899" w14:paraId="56EE48B9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7330F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t>Craig Aubrey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EA42F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D81D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A8B4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E7796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EB04C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5A4A44D9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8B761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 Paul Cartwright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B35E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100A8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Apologies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2E8E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D9E6A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320B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706899" w14:paraId="5A756595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02028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t>Ella Copping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E8AE1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2A665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61D33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B035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B39CE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Apologies</w:t>
            </w:r>
          </w:p>
        </w:tc>
      </w:tr>
      <w:tr w:rsidR="00706899" w14:paraId="519405CB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6E57C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t>Natalie Hardman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EB68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CB21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89816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F5058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A1D5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1692C247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F1443" w14:textId="77777777" w:rsidR="00706899" w:rsidRDefault="00567390">
            <w:pPr>
              <w:spacing w:after="0" w:line="240" w:lineRule="auto"/>
            </w:pPr>
            <w:r>
              <w:t>Jessica Jenkins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92E2C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D340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2266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7C48A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B9F80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20D1F8D9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3C9EE" w14:textId="77777777" w:rsidR="00706899" w:rsidRDefault="00567390">
            <w:pPr>
              <w:spacing w:after="0" w:line="240" w:lineRule="auto"/>
            </w:pPr>
            <w:r>
              <w:t>Lisa McCarthy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6626A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A43C5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6861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278DF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3C10D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706899" w14:paraId="75CE52D5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470AE" w14:textId="77777777" w:rsidR="00706899" w:rsidRDefault="00567390">
            <w:pPr>
              <w:spacing w:after="0" w:line="240" w:lineRule="auto"/>
            </w:pPr>
            <w:r>
              <w:t>Scott McHale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3808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59EA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4DCBD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5179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739B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706899" w14:paraId="67B59521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CB369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Ken Mosley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B8AB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4E0C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FED6A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3BB0C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B966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706899" w14:paraId="7F5FFE43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6F72B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t>Katie Pierce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500D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E183E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4B7B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0CB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8F65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41025CEE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A3E43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Michael Sanderson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355CC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F5B8F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85EB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7076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48BC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706899" w14:paraId="43FF48D1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3ECEE" w14:textId="77777777" w:rsidR="00706899" w:rsidRDefault="00567390">
            <w:pPr>
              <w:spacing w:after="0" w:line="240" w:lineRule="auto"/>
              <w:rPr>
                <w:color w:val="000000"/>
              </w:rPr>
            </w:pPr>
            <w:r>
              <w:lastRenderedPageBreak/>
              <w:t xml:space="preserve">Jane Kirkham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317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77540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Apologies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9FBFA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Apologies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49CF6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6357F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706899" w14:paraId="42955015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9412F" w14:textId="77777777" w:rsidR="00706899" w:rsidRDefault="00567390">
            <w:pPr>
              <w:spacing w:after="0" w:line="240" w:lineRule="auto"/>
            </w:pPr>
            <w:r>
              <w:t xml:space="preserve">Michala Wild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677F3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470E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B4C25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Apologies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4EA34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9A0A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301492CA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E038D" w14:textId="77777777" w:rsidR="00706899" w:rsidRDefault="00567390">
            <w:pPr>
              <w:spacing w:after="0" w:line="240" w:lineRule="auto"/>
            </w:pPr>
            <w:r>
              <w:t xml:space="preserve">Laura Barraclough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B34D5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6858D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E5893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8E95B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CF58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686C9DA0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01930" w14:textId="77777777" w:rsidR="00706899" w:rsidRDefault="00567390">
            <w:pPr>
              <w:spacing w:after="0" w:line="240" w:lineRule="auto"/>
            </w:pPr>
            <w:r>
              <w:t xml:space="preserve">Mick Neil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31D0E" w14:textId="77777777" w:rsidR="00706899" w:rsidRDefault="00567390">
            <w:pPr>
              <w:spacing w:after="0" w:line="240" w:lineRule="auto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            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E7B0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28651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7DC44" w14:textId="77777777" w:rsidR="00706899" w:rsidRDefault="00706899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0CE0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2BDD7978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8026E" w14:textId="77777777" w:rsidR="00706899" w:rsidRDefault="00567390">
            <w:pPr>
              <w:spacing w:after="0" w:line="240" w:lineRule="auto"/>
            </w:pPr>
            <w:r>
              <w:t xml:space="preserve">Dayo Olatiti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200BD" w14:textId="77777777" w:rsidR="00706899" w:rsidRDefault="00567390">
            <w:pPr>
              <w:spacing w:after="0" w:line="240" w:lineRule="auto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            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33723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729CE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Apologies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BB9D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596F8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6AC942B3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9AE1C" w14:textId="77777777" w:rsidR="00706899" w:rsidRDefault="00567390">
            <w:pPr>
              <w:spacing w:after="0" w:line="240" w:lineRule="auto"/>
            </w:pPr>
            <w:r>
              <w:t xml:space="preserve">Rebecca Barham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46E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1165C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37B1F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73AD7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Apologies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91723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Apologies</w:t>
            </w:r>
          </w:p>
        </w:tc>
      </w:tr>
      <w:tr w:rsidR="00706899" w14:paraId="30FF9601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0B494" w14:textId="77777777" w:rsidR="00706899" w:rsidRDefault="00567390">
            <w:pPr>
              <w:spacing w:after="0" w:line="240" w:lineRule="auto"/>
            </w:pPr>
            <w:r>
              <w:t xml:space="preserve">Eileen Sanderson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C6CCF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6E8E9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216D2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270DF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0FB26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706899" w14:paraId="2B642890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A7CDA" w14:textId="77777777" w:rsidR="00706899" w:rsidRDefault="00567390">
            <w:pPr>
              <w:spacing w:after="0" w:line="240" w:lineRule="auto"/>
            </w:pPr>
            <w:r>
              <w:t xml:space="preserve">Kyle Armitage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4A4E3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695AB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8AF0A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FFE60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 xml:space="preserve"> -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EB0E0" w14:textId="77777777" w:rsidR="00706899" w:rsidRDefault="00567390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</w:tbl>
    <w:p w14:paraId="3C74F614" w14:textId="77777777" w:rsidR="00706899" w:rsidRDefault="00567390">
      <w:pPr>
        <w:rPr>
          <w:b/>
        </w:rPr>
      </w:pPr>
      <w:r>
        <w:rPr>
          <w:b/>
        </w:rPr>
        <w:t>Leavers</w:t>
      </w:r>
    </w:p>
    <w:p w14:paraId="6E1127F7" w14:textId="77777777" w:rsidR="00706899" w:rsidRDefault="00567390">
      <w:r>
        <w:t xml:space="preserve">Lisa McCarthy - December 2024 </w:t>
      </w:r>
    </w:p>
    <w:p w14:paraId="2337329B" w14:textId="77777777" w:rsidR="00706899" w:rsidRDefault="00567390">
      <w:r>
        <w:t xml:space="preserve">Jane Kirkham - April 2025 </w:t>
      </w:r>
    </w:p>
    <w:p w14:paraId="179D3229" w14:textId="77777777" w:rsidR="00706899" w:rsidRDefault="00567390">
      <w:r>
        <w:t xml:space="preserve">Scott McHale - February 2025 </w:t>
      </w:r>
    </w:p>
    <w:p w14:paraId="049A1E2C" w14:textId="77777777" w:rsidR="00706899" w:rsidRDefault="00567390">
      <w:r>
        <w:t xml:space="preserve">Ken Mosley - May 2025 </w:t>
      </w:r>
    </w:p>
    <w:p w14:paraId="27843835" w14:textId="77777777" w:rsidR="00706899" w:rsidRDefault="00567390">
      <w:r>
        <w:t xml:space="preserve">Fr Paul Cartwright - December 2024 </w:t>
      </w:r>
    </w:p>
    <w:p w14:paraId="166D01E7" w14:textId="77777777" w:rsidR="00706899" w:rsidRDefault="00567390">
      <w:r>
        <w:t xml:space="preserve">Michael Sanderson - February 2025 </w:t>
      </w:r>
    </w:p>
    <w:sectPr w:rsidR="0070689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1E73" w14:textId="77777777" w:rsidR="00567390" w:rsidRDefault="00567390">
      <w:pPr>
        <w:spacing w:after="0" w:line="240" w:lineRule="auto"/>
      </w:pPr>
      <w:r>
        <w:separator/>
      </w:r>
    </w:p>
  </w:endnote>
  <w:endnote w:type="continuationSeparator" w:id="0">
    <w:p w14:paraId="6BD9E82D" w14:textId="77777777" w:rsidR="00567390" w:rsidRDefault="0056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M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3BF5" w14:textId="77777777" w:rsidR="00706899" w:rsidRDefault="00567390">
    <w:r>
      <w:t>n/a denotes governor has resigned</w:t>
    </w:r>
  </w:p>
  <w:p w14:paraId="23D52682" w14:textId="77777777" w:rsidR="00706899" w:rsidRDefault="00567390">
    <w:r>
      <w:t xml:space="preserve">X - attended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BAAE" w14:textId="77777777" w:rsidR="00567390" w:rsidRDefault="00567390">
      <w:pPr>
        <w:spacing w:after="0" w:line="240" w:lineRule="auto"/>
      </w:pPr>
      <w:r>
        <w:separator/>
      </w:r>
    </w:p>
  </w:footnote>
  <w:footnote w:type="continuationSeparator" w:id="0">
    <w:p w14:paraId="6172E164" w14:textId="77777777" w:rsidR="00567390" w:rsidRDefault="00567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410C" w14:textId="77777777" w:rsidR="00706899" w:rsidRDefault="00567390">
    <w:pPr>
      <w:spacing w:after="160" w:line="259" w:lineRule="auto"/>
      <w:jc w:val="center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1610A373" wp14:editId="175B3072">
          <wp:extent cx="1181100" cy="84772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</w:t>
    </w:r>
    <w:r>
      <w:t xml:space="preserve"> </w:t>
    </w:r>
    <w:r>
      <w:rPr>
        <w:rFonts w:ascii="Arial" w:eastAsia="Arial" w:hAnsi="Arial" w:cs="Arial"/>
        <w:noProof/>
      </w:rPr>
      <w:drawing>
        <wp:inline distT="19050" distB="19050" distL="19050" distR="19050" wp14:anchorId="205E4BB3" wp14:editId="5C8AD40A">
          <wp:extent cx="951230" cy="957580"/>
          <wp:effectExtent l="0" t="0" r="0" b="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230" cy="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</w:t>
    </w:r>
    <w:r>
      <w:rPr>
        <w:rFonts w:ascii="Arial" w:eastAsia="Arial" w:hAnsi="Arial" w:cs="Arial"/>
        <w:noProof/>
      </w:rPr>
      <w:drawing>
        <wp:inline distT="19050" distB="19050" distL="19050" distR="19050" wp14:anchorId="54F55E72" wp14:editId="64351AF2">
          <wp:extent cx="1012190" cy="714375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sz w:val="24"/>
        <w:szCs w:val="24"/>
      </w:rPr>
      <w:drawing>
        <wp:inline distT="114300" distB="114300" distL="114300" distR="114300" wp14:anchorId="6457A674" wp14:editId="1199A99A">
          <wp:extent cx="1332527" cy="844662"/>
          <wp:effectExtent l="0" t="0" r="0" b="0"/>
          <wp:docPr id="1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2527" cy="844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99"/>
    <w:rsid w:val="00567390"/>
    <w:rsid w:val="007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7BFCF"/>
  <w15:docId w15:val="{A8CEE384-DB5E-4315-B7B3-BBFF302A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29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9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AF"/>
  </w:style>
  <w:style w:type="paragraph" w:styleId="Footer">
    <w:name w:val="footer"/>
    <w:basedOn w:val="Normal"/>
    <w:link w:val="FooterChar"/>
    <w:uiPriority w:val="99"/>
    <w:unhideWhenUsed/>
    <w:rsid w:val="0041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A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Z28tVSREK6hXVzzPeYq6fEh0w==">CgMxLjA4AHIhMUhqWkdlUmxqdFN5dTEySGMzXzJxUm0tLTFTbE1RUFVs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Storey</dc:creator>
  <cp:lastModifiedBy>Megan Cotney</cp:lastModifiedBy>
  <cp:revision>2</cp:revision>
  <dcterms:created xsi:type="dcterms:W3CDTF">2025-08-01T09:33:00Z</dcterms:created>
  <dcterms:modified xsi:type="dcterms:W3CDTF">2025-08-01T09:33:00Z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